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ZAŁĄCZNIK NR 4</w:t>
      </w:r>
    </w:p>
    <w:p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DO REGULAMINU PROJEKTU KULTURALNEGO</w:t>
      </w:r>
    </w:p>
    <w:p>
      <w:pPr>
        <w:pStyle w:val="Default"/>
        <w:jc w:val="right"/>
        <w:rPr/>
      </w:pPr>
      <w:r>
        <w:rPr>
          <w:sz w:val="22"/>
          <w:szCs w:val="22"/>
        </w:rPr>
        <w:t xml:space="preserve"> „</w:t>
      </w:r>
      <w:r>
        <w:rPr>
          <w:rFonts w:eastAsia="Times New Roman" w:cs="Times New Roman"/>
          <w:color w:val="000000"/>
          <w:kern w:val="2"/>
          <w:sz w:val="22"/>
          <w:szCs w:val="22"/>
          <w:lang w:eastAsia="zh-CN" w:bidi="hi-IN"/>
        </w:rPr>
        <w:t>ARCHITEKTURA KULTURY - NAJCIEKAWSZE BUDYNKI KULTURY</w:t>
      </w:r>
    </w:p>
    <w:p>
      <w:pPr>
        <w:pStyle w:val="Default"/>
        <w:jc w:val="right"/>
        <w:rPr/>
      </w:pPr>
      <w:r>
        <w:rPr>
          <w:rFonts w:eastAsia="Times New Roman" w:cs="Times New Roman"/>
          <w:color w:val="000000"/>
          <w:kern w:val="2"/>
          <w:sz w:val="22"/>
          <w:szCs w:val="22"/>
          <w:lang w:eastAsia="zh-CN" w:bidi="hi-IN"/>
        </w:rPr>
        <w:t>W POLSCE</w:t>
      </w:r>
      <w:r>
        <w:rPr>
          <w:sz w:val="22"/>
          <w:szCs w:val="22"/>
        </w:rPr>
        <w:t>”</w:t>
      </w:r>
    </w:p>
    <w:p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pacing w:beforeAutospacing="0" w:before="0" w:afterAutospacing="0" w:after="0"/>
        <w:jc w:val="center"/>
        <w:rPr>
          <w:rStyle w:val="Strong"/>
          <w:b w:val="false"/>
          <w:b w:val="false"/>
        </w:rPr>
      </w:pPr>
      <w:r>
        <w:rPr>
          <w:rStyle w:val="Strong"/>
          <w:b w:val="false"/>
        </w:rPr>
        <w:t>OŚWIADCZENIE O WYRAŻENIU ZGODY NA PRZETWARZANIE DANYCH OSOBOWYCH ORAZ WYKORZYSTANIE WIZERUNKU</w:t>
      </w:r>
    </w:p>
    <w:p>
      <w:pPr>
        <w:pStyle w:val="NormalWeb"/>
        <w:shd w:val="clear" w:color="auto" w:fill="FFFFFF"/>
        <w:spacing w:before="280" w:after="0"/>
        <w:jc w:val="both"/>
        <w:textAlignment w:val="baseline"/>
        <w:rPr/>
      </w:pPr>
      <w:r>
        <w:rPr/>
        <w:t>Oświadczam, iż wyrażam zgodę na przetwarzanie moich danych osobowych zawartych w dokumentach załączanych na potrzeby realizacji projektu kulturalnego „</w:t>
      </w:r>
      <w:r>
        <w:rPr>
          <w:rFonts w:eastAsia="Times New Roman" w:cs="Times New Roman"/>
          <w:sz w:val="24"/>
          <w:szCs w:val="24"/>
          <w:lang w:eastAsia="pl-PL"/>
        </w:rPr>
        <w:t>Architektura kultury - najciekawsze budynki kultury w Polsce</w:t>
      </w:r>
      <w:r>
        <w:rPr/>
        <w:t>” w celach związanych z realizacją ww. projektu kulturalnego.</w:t>
      </w:r>
    </w:p>
    <w:p>
      <w:pPr>
        <w:pStyle w:val="NormalWeb"/>
        <w:shd w:val="clear" w:color="auto" w:fill="FFFFFF"/>
        <w:spacing w:before="280" w:after="0"/>
        <w:ind w:right="-142" w:hanging="0"/>
        <w:jc w:val="both"/>
        <w:textAlignment w:val="baseline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………………………………………..</w:t>
      </w:r>
    </w:p>
    <w:p>
      <w:pPr>
        <w:pStyle w:val="NormalWeb"/>
        <w:shd w:val="clear" w:color="auto" w:fill="FFFFFF"/>
        <w:spacing w:before="280" w:after="0"/>
        <w:jc w:val="both"/>
        <w:textAlignment w:val="baseline"/>
        <w:rPr/>
      </w:pPr>
      <w:r>
        <w:rPr/>
        <w:tab/>
        <w:tab/>
        <w:tab/>
        <w:tab/>
        <w:tab/>
        <w:tab/>
        <w:tab/>
        <w:tab/>
        <w:tab/>
        <w:tab/>
        <w:t>(imię i nazwisko)</w:t>
      </w:r>
    </w:p>
    <w:p>
      <w:pPr>
        <w:pStyle w:val="NormalWeb"/>
        <w:shd w:val="clear" w:color="auto" w:fill="FFFFFF"/>
        <w:spacing w:before="280" w:after="0"/>
        <w:jc w:val="both"/>
        <w:textAlignment w:val="baseline"/>
        <w:rPr/>
      </w:pPr>
      <w:r>
        <w:rPr/>
        <w:t>Oświadczam, że wyrażam zgodę na nieodpłatne publikowanie mojego wizerunku znajdującego się na zdjęciach wykonanych na potrzeby lub w związku z realizacją projektu kulturalnego „</w:t>
      </w:r>
      <w:r>
        <w:rPr>
          <w:rFonts w:eastAsia="Times New Roman" w:cs="Times New Roman"/>
          <w:sz w:val="24"/>
          <w:szCs w:val="24"/>
          <w:lang w:eastAsia="pl-PL"/>
        </w:rPr>
        <w:t>Architektura kultury - najciekawsze budynki kultury w Polsce</w:t>
      </w:r>
      <w:r>
        <w:rPr/>
        <w:t xml:space="preserve">”, oraz na stronie internetowej Urzędu Miejskiego w Rzgowie, na stronie internetowej </w:t>
      </w:r>
      <w:r>
        <w:rPr>
          <w:rFonts w:eastAsia="Times New Roman" w:cs="Times New Roman"/>
          <w:sz w:val="24"/>
          <w:szCs w:val="24"/>
          <w:lang w:eastAsia="pl-PL"/>
        </w:rPr>
        <w:t>Gminnego Ośrodka Kultury</w:t>
      </w:r>
      <w:r>
        <w:rPr/>
        <w:t xml:space="preserve"> w Rzgowie  lub w lokalnej prasie w celu promocji oraz informowania o realizacji projektu promocyjnego kulturalnego „</w:t>
      </w:r>
      <w:r>
        <w:rPr/>
        <w:t>Architektura kultury - najciekawsze budynki kultury w Polsce</w:t>
      </w:r>
      <w:r>
        <w:rPr/>
        <w:t>”.</w:t>
      </w:r>
    </w:p>
    <w:p>
      <w:pPr>
        <w:pStyle w:val="NormalWeb"/>
        <w:shd w:val="clear" w:color="auto" w:fill="FFFFFF"/>
        <w:spacing w:beforeAutospacing="0" w:before="0" w:after="0"/>
        <w:jc w:val="right"/>
        <w:textAlignment w:val="baseline"/>
        <w:rPr/>
      </w:pPr>
      <w:r>
        <w:rPr/>
        <w:tab/>
        <w:tab/>
        <w:tab/>
        <w:tab/>
        <w:tab/>
        <w:tab/>
        <w:tab/>
        <w:tab/>
        <w:tab/>
      </w:r>
      <w:r>
        <w:rPr/>
        <w:t xml:space="preserve">  </w:t>
      </w:r>
      <w:r>
        <w:rPr/>
        <w:t>…………………………………..</w:t>
      </w:r>
    </w:p>
    <w:p>
      <w:pPr>
        <w:pStyle w:val="NormalWeb"/>
        <w:shd w:val="clear" w:color="auto" w:fill="FFFFFF"/>
        <w:spacing w:beforeAutospacing="0" w:before="0" w:after="0"/>
        <w:ind w:left="6372" w:firstLine="708"/>
        <w:jc w:val="center"/>
        <w:textAlignment w:val="baseline"/>
        <w:rPr/>
      </w:pPr>
      <w:r>
        <w:rPr/>
        <w:t xml:space="preserve">(imię i nazwisko) </w:t>
      </w:r>
    </w:p>
    <w:p>
      <w:pPr>
        <w:pStyle w:val="NormalWeb"/>
        <w:spacing w:beforeAutospacing="0" w:before="0" w:afterAutospacing="0" w:after="0"/>
        <w:jc w:val="center"/>
        <w:rPr>
          <w:rStyle w:val="Strong"/>
        </w:rPr>
      </w:pPr>
      <w:r>
        <w:rPr/>
      </w:r>
    </w:p>
    <w:p>
      <w:pPr>
        <w:pStyle w:val="NormalWeb"/>
        <w:spacing w:beforeAutospacing="0" w:before="0" w:afterAutospacing="0" w:after="0"/>
        <w:jc w:val="center"/>
        <w:rPr>
          <w:rStyle w:val="Strong"/>
          <w:b w:val="false"/>
          <w:b w:val="false"/>
        </w:rPr>
      </w:pPr>
      <w:r>
        <w:rPr>
          <w:b w:val="false"/>
        </w:rPr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rStyle w:val="Strong"/>
          <w:b w:val="false"/>
          <w:sz w:val="22"/>
          <w:szCs w:val="22"/>
        </w:rPr>
        <w:t>KLAUZULA INFORMACYJNA</w:t>
      </w:r>
    </w:p>
    <w:p>
      <w:pPr>
        <w:pStyle w:val="Tretekstu"/>
        <w:spacing w:lineRule="auto" w:line="240" w:beforeAutospacing="0" w:before="0" w:afterAutospacing="0" w:after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W związku z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realizacją wymogów art. 13 Rozporządzenia Parlamentu Europejskiego 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Rady (UE) 2016/679 </w:t>
        <w:br/>
        <w:t>z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dnia 27 kwietnia 2016 r. w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sprawie ochrony osób fizycznych w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związku z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przetwarzaniem danych osobowych 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w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sprawie swobodnego przepływu takich danych oraz uchylenia dyrektywy 95/46/WE (ogólne rozporządzenie o ochronie danych Dz. Urz. UE z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dnia 04.05.2016 r. L 119/1) oraz ustawy 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ochronie danych osobowych z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dnia 10 maja 2018r. (Dz. U z 2018 r. poz. 1000), informujemy 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zasadach przetwarzania Pani/Pana danych osobowych oraz o przysługujących Pani/Panu prawach z tym związanych.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Poniższe zasady stosuje się począwszy od 25 maja 2018 roku.</w:t>
      </w:r>
    </w:p>
    <w:p>
      <w:pPr>
        <w:pStyle w:val="Tretekstu"/>
        <w:widowControl/>
        <w:spacing w:lineRule="auto" w:line="240" w:before="0" w:after="140"/>
        <w:ind w:left="0" w:right="0" w:hanging="0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1. Administratorem Pani/Pana danych osobowych jest:</w:t>
      </w:r>
    </w:p>
    <w:p>
      <w:pPr>
        <w:pStyle w:val="Tretekstu"/>
        <w:widowControl/>
        <w:spacing w:lineRule="auto" w:line="240" w:before="0" w:after="140"/>
        <w:ind w:left="0" w:right="0" w:hanging="0"/>
        <w:jc w:val="both"/>
        <w:rPr/>
      </w:pPr>
      <w:r>
        <w:rPr>
          <w:rStyle w:val="Mocnowyrniony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0"/>
          <w:szCs w:val="20"/>
        </w:rPr>
        <w:t>Gminny Ośrodek Kultury w Rzgowie, ul. Szkolna 7, 95-030 Rzgów</w:t>
      </w:r>
    </w:p>
    <w:p>
      <w:pPr>
        <w:pStyle w:val="Tretekstu"/>
        <w:widowControl/>
        <w:spacing w:lineRule="auto" w:line="240" w:before="0" w:after="14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2. Jeśli ma Pani/Pan pytania dotyczące sposobu 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zakresu przetwarzania Pani/Pana danych osobowych </w:t>
        <w:br/>
        <w:t>w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zakresie działania tutejszej instytucji, 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także przysługujących Pani/Panu uprawnień, może się Pani/Pan skontaktować się z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Inspektorem Ochrony Danych Osobowych za pomocą adresu: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hyperlink r:id="rId2">
        <w:r>
          <w:rPr>
            <w:rStyle w:val="Mocnowyrniony"/>
            <w:rFonts w:ascii="Times New Roman" w:hAnsi="Times New Roman"/>
            <w:b/>
            <w:i w:val="false"/>
            <w:caps w:val="false"/>
            <w:smallCaps w:val="false"/>
            <w:color w:val="048AE4"/>
            <w:spacing w:val="0"/>
            <w:sz w:val="20"/>
            <w:szCs w:val="20"/>
            <w:u w:val="single"/>
          </w:rPr>
          <w:t>io</w:t>
        </w:r>
        <w:r>
          <w:rPr>
            <w:rStyle w:val="Mocnowyrniony"/>
            <w:rFonts w:ascii="Times New Roman" w:hAnsi="Times New Roman"/>
            <w:b/>
            <w:i w:val="false"/>
            <w:caps w:val="false"/>
            <w:smallCaps w:val="false"/>
            <w:color w:val="048AE4"/>
            <w:spacing w:val="0"/>
            <w:sz w:val="20"/>
            <w:szCs w:val="20"/>
            <w:u w:val="single"/>
          </w:rPr>
          <w:t>d@rzgowkultura.pl</w:t>
        </w:r>
      </w:hyperlink>
    </w:p>
    <w:p>
      <w:pPr>
        <w:pStyle w:val="Tretekstu"/>
        <w:widowControl/>
        <w:spacing w:lineRule="auto" w:line="240" w:before="0" w:after="14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3. Administrator danych osobowych przetwarza Pani/Pana dane osobowe na podstawie obowiązujących przepisów prawa, zawartych umów oraz na podstawie udzielonej zgody.</w:t>
      </w:r>
    </w:p>
    <w:p>
      <w:pPr>
        <w:pStyle w:val="Tretekstu"/>
        <w:widowControl/>
        <w:spacing w:lineRule="auto" w:line="240" w:before="0" w:after="14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4. Pani/Pana dane osobowe przetwarzane są w celu/celach:</w:t>
      </w:r>
    </w:p>
    <w:p>
      <w:pPr>
        <w:pStyle w:val="Tretekstu"/>
        <w:widowControl/>
        <w:pBdr/>
        <w:spacing w:lineRule="auto" w:line="240" w:before="0" w:after="14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a) wypełnienia obowiązków prawnych ciążących na instytucji,</w:t>
      </w:r>
    </w:p>
    <w:p>
      <w:pPr>
        <w:pStyle w:val="Tretekstu"/>
        <w:widowControl/>
        <w:pBdr/>
        <w:spacing w:lineRule="auto" w:line="240" w:before="0" w:after="14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b) realizacji umów zawartych z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kontrahentami,</w:t>
      </w:r>
    </w:p>
    <w:p>
      <w:pPr>
        <w:pStyle w:val="Tretekstu"/>
        <w:widowControl/>
        <w:pBdr/>
        <w:spacing w:lineRule="auto" w:line="240" w:before="0" w:after="14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c) w pozostałych przypadkach Pani/Pana dane osobowe przetwarzane na podstawie wcześniej udzielonej zgody w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zakresie 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celu określonym w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treści zgody.</w:t>
      </w:r>
    </w:p>
    <w:p>
      <w:pPr>
        <w:pStyle w:val="Tretekstu"/>
        <w:widowControl/>
        <w:spacing w:lineRule="auto" w:line="240" w:before="0" w:after="14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5. W związku z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przetwarzaniem danych w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celach, 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których mowa w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pkt 4 odbiorcami Pani/Pana danych osobowych mogą być:</w:t>
      </w:r>
    </w:p>
    <w:p>
      <w:pPr>
        <w:pStyle w:val="Tretekstu"/>
        <w:widowControl/>
        <w:pBdr/>
        <w:spacing w:lineRule="auto" w:line="240" w:before="0" w:after="14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a) organy władzy publicznej oraz podmioty wykonujące zadania publiczne lub działające na zlecenie organów władzy publicznej, w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zakresie 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w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celach, które wynikają z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przepisów powszechnie obowiązującego prawa;</w:t>
      </w:r>
    </w:p>
    <w:p>
      <w:pPr>
        <w:pStyle w:val="Tretekstu"/>
        <w:widowControl/>
        <w:pBdr/>
        <w:spacing w:lineRule="auto" w:line="240" w:before="0" w:after="14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b) inne podmioty, które na podstawie stosownych umów podpisanych z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instytucją przetwarzają dane osobowe dla których Administratorem jest tut. instytucja.</w:t>
      </w:r>
    </w:p>
    <w:p>
      <w:pPr>
        <w:pStyle w:val="Tretekstu"/>
        <w:widowControl/>
        <w:spacing w:lineRule="auto" w:line="240" w:before="0" w:after="14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6. Pani/Pana dane osobowe będą przechowywane przez okres niezbędny do realizacji celów określonych w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pkt 4, 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po tym czasie przez okres oraz w zakresie wymaganym przez przepisy powszechnie obowiązującego prawa.</w:t>
      </w:r>
    </w:p>
    <w:p>
      <w:pPr>
        <w:pStyle w:val="Tretekstu"/>
        <w:widowControl/>
        <w:spacing w:lineRule="auto" w:line="240" w:before="0" w:after="14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7. W związku z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przetwarzaniem Pani/Pana danych osobowych przysługują Pani/Panu następujące uprawnienia:</w:t>
      </w:r>
    </w:p>
    <w:p>
      <w:pPr>
        <w:pStyle w:val="Tretekstu"/>
        <w:widowControl/>
        <w:pBdr/>
        <w:spacing w:lineRule="auto" w:line="240" w:before="0" w:after="14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a) prawo dostępu do danych osobowych, w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tym prawo do uzyskania kopii tych danych;</w:t>
      </w:r>
    </w:p>
    <w:p>
      <w:pPr>
        <w:pStyle w:val="Tretekstu"/>
        <w:widowControl/>
        <w:pBdr/>
        <w:spacing w:lineRule="auto" w:line="240" w:before="0" w:after="14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b) prawo do żądania sprostowania (poprawiania) danych osobowych – w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przypadku gdy dane są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nieprawidłowe lub niekompletne;</w:t>
      </w:r>
    </w:p>
    <w:p>
      <w:pPr>
        <w:pStyle w:val="Tretekstu"/>
        <w:widowControl/>
        <w:pBdr/>
        <w:spacing w:lineRule="auto" w:line="240" w:before="0" w:after="14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c) prawo do żądania usunięcia danych osobowych (tzw. prawo do bycia zapomnianym), w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przypadku gdy:</w:t>
      </w:r>
    </w:p>
    <w:p>
      <w:pPr>
        <w:pStyle w:val="Tretekstu"/>
        <w:widowControl/>
        <w:pBdr/>
        <w:spacing w:lineRule="auto" w:line="240" w:before="0" w:after="14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- dane nie są już niezbędne do celów, dla których były zebrane lub w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inny sposób przetwarzane,</w:t>
        <w:br/>
        <w:t>- osoba, której dane dotyczą, wniosła sprzeciw wobec przetwarzania danych osobowych,</w:t>
        <w:br/>
        <w:t>- osoba, której dane dotyczą wycofała zgodę na przetwarzanie danych osobowych, która jest podstawą przetwarzania danych 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nie ma innej podstawy prawnej przetwarzania danych,</w:t>
      </w:r>
    </w:p>
    <w:p>
      <w:pPr>
        <w:pStyle w:val="Tretekstu"/>
        <w:widowControl/>
        <w:pBdr/>
        <w:spacing w:lineRule="auto" w:line="240" w:before="0" w:after="14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- dane osobowe przetwarzane są niezgodnie z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prawem,</w:t>
      </w:r>
    </w:p>
    <w:p>
      <w:pPr>
        <w:pStyle w:val="Tretekstu"/>
        <w:widowControl/>
        <w:pBdr/>
        <w:spacing w:lineRule="auto" w:line="240" w:before="0" w:after="14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- dane osobowe muszą być usunięte w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celu wywiązania się z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obowiązku wynikającego z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przepisów prawa;</w:t>
      </w:r>
    </w:p>
    <w:p>
      <w:pPr>
        <w:pStyle w:val="Tretekstu"/>
        <w:widowControl/>
        <w:pBdr/>
        <w:spacing w:lineRule="auto" w:line="240" w:before="0" w:after="14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d) prawo do żądania ograniczenia przetwarzania danych osobowych – w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przypadku, gdy:</w:t>
      </w:r>
    </w:p>
    <w:p>
      <w:pPr>
        <w:pStyle w:val="Tretekstu"/>
        <w:widowControl/>
        <w:pBdr/>
        <w:spacing w:lineRule="auto" w:line="240" w:before="0" w:after="14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- osoba, której dane dotyczą kwestionuje prawidłowość danych osobowych,</w:t>
      </w:r>
    </w:p>
    <w:p>
      <w:pPr>
        <w:pStyle w:val="Tretekstu"/>
        <w:widowControl/>
        <w:pBdr/>
        <w:spacing w:lineRule="auto" w:line="240" w:before="0" w:after="14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- przetwarzanie danych jest niezgodne z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prawem, 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osoba, której dane dotyczą, sprzeciwia się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usunięciu danych, żądając w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zamian ich ograniczenia,</w:t>
      </w:r>
    </w:p>
    <w:p>
      <w:pPr>
        <w:pStyle w:val="Tretekstu"/>
        <w:widowControl/>
        <w:pBdr/>
        <w:spacing w:lineRule="auto" w:line="240" w:before="0" w:after="14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- Administrator nie potrzebuje już danych dla swoich celów, ale osoba, której dane dotyczą, potrzebuje ich do ustalenia, obrony lub dochodzenia roszczeń,</w:t>
      </w:r>
    </w:p>
    <w:p>
      <w:pPr>
        <w:pStyle w:val="Tretekstu"/>
        <w:widowControl/>
        <w:pBdr/>
        <w:spacing w:lineRule="auto" w:line="240" w:before="0" w:after="14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- osoba, której dane dotyczą, wniosła sprzeciw wobec przetwarzania danych, do czasu ustalenia czy prawnie uzasadnione podstawy po stronie administratora są nadrzędne wobec podstawy sprzeciwu;</w:t>
      </w:r>
    </w:p>
    <w:p>
      <w:pPr>
        <w:pStyle w:val="Tretekstu"/>
        <w:widowControl/>
        <w:pBdr/>
        <w:spacing w:lineRule="auto" w:line="240" w:before="0" w:after="14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e) prawo do przenoszenia danych – w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przypadku gdy łącznie spełnione są następujące przesłanki:</w:t>
      </w:r>
    </w:p>
    <w:p>
      <w:pPr>
        <w:pStyle w:val="Tretekstu"/>
        <w:widowControl/>
        <w:pBdr/>
        <w:spacing w:lineRule="auto" w:line="240" w:before="0" w:after="14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- przetwarzanie danych odbywa się na podstawie umowy zawartej z osobą, której dane dotyczą lub na podstawie zgody wyrażonej przez tą osobę,</w:t>
      </w:r>
    </w:p>
    <w:p>
      <w:pPr>
        <w:pStyle w:val="Tretekstu"/>
        <w:widowControl/>
        <w:pBdr/>
        <w:spacing w:lineRule="auto" w:line="240" w:before="0" w:after="14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- przetwarzanie odbywa się w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sposób zautomatyzowany;</w:t>
      </w:r>
    </w:p>
    <w:p>
      <w:pPr>
        <w:pStyle w:val="Tretekstu"/>
        <w:widowControl/>
        <w:pBdr/>
        <w:spacing w:lineRule="auto" w:line="240" w:before="0" w:after="14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f) prawo sprzeciwu wobec przetwarzania danych – w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przypadku gdy łącznie spełnione są następujące przesłanki:</w:t>
      </w:r>
    </w:p>
    <w:p>
      <w:pPr>
        <w:pStyle w:val="Tretekstu"/>
        <w:widowControl/>
        <w:pBdr/>
        <w:spacing w:lineRule="auto" w:line="240" w:before="0" w:after="14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- zaistnieją przyczyny związane z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Pani/Pana szczególną sytuacją, w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przypadku przetwarzania danych na podstawie zadania realizowanego w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interesie publicznym lub w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ramach sprawowania władzy publicznej przez Administratora,</w:t>
      </w:r>
    </w:p>
    <w:p>
      <w:pPr>
        <w:pStyle w:val="Tretekstu"/>
        <w:widowControl/>
        <w:pBdr/>
        <w:spacing w:lineRule="auto" w:line="240" w:before="0" w:after="14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- przetwarzanie jest niezbędne do celów wynikających z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prawnie uzasadnionych interesów realizowanych przez Administratora lub przez stronę trzecią, z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wyjątkiem sytuacji, w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których nadrzędny charakter wobec tych interesów mają interesy lub podstawowe prawa 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wolności osoby, której dane dotyczą, wymagające ochrony danych osobowych, w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szczególności gdy osoba, której dane dotyczą jest dzieckiem.</w:t>
      </w:r>
    </w:p>
    <w:p>
      <w:pPr>
        <w:pStyle w:val="Tretekstu"/>
        <w:widowControl/>
        <w:pBdr/>
        <w:spacing w:lineRule="auto" w:line="240" w:before="0" w:after="14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8. W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przypadku gdy przetwarzanie danych osobowych odbywa się na podstawie zgody osoby na przetwarzanie danych osobowych (art. 6 ust. 1 lit a RODO), przysługuje Pani/Panu prawo do cofnięcia tej zgody w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dowolnym momencie. Cofnięcie to nie ma wpływu na zgodność przetwarzania, którego dokonano na podstawie zgody przed jej cofnięciem, z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obowiązującym prawem.</w:t>
      </w:r>
    </w:p>
    <w:p>
      <w:pPr>
        <w:pStyle w:val="Tretekstu"/>
        <w:widowControl/>
        <w:pBdr/>
        <w:spacing w:lineRule="auto" w:line="240" w:before="0" w:after="14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9. W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przypadku powzięcia informacji 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niezgodnym z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prawem przetwarzaniu w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tut. instytucji Pani/Pana danych osobowych, przysługuje Pani/Panu prawo wniesienia skargi do organu nadzorczego właściwego w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sprawach ochrony danych osobowych.</w:t>
      </w:r>
    </w:p>
    <w:p>
      <w:pPr>
        <w:pStyle w:val="Tretekstu"/>
        <w:widowControl/>
        <w:pBdr/>
        <w:spacing w:lineRule="auto" w:line="240" w:before="0" w:after="14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10. W sytuacji, gdy przetwarzanie danych osobowych odbywa się na podstawie zgody osoby, której dane dotyczą, podanie przez Panią/Pana danych osobowych Administratorowi ma charakter dobrowolny.</w:t>
      </w:r>
    </w:p>
    <w:p>
      <w:pPr>
        <w:pStyle w:val="Tretekstu"/>
        <w:widowControl/>
        <w:pBdr/>
        <w:spacing w:lineRule="auto" w:line="240" w:before="0" w:after="14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11. Podanie przez Panią/Pana danych osobowych jest obowiązkowe, w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sytuacji gdy przesłankę przetwarzania danych osobowych stanowi przepis prawa lub zawarta między stronami umowa.</w:t>
      </w:r>
    </w:p>
    <w:p>
      <w:pPr>
        <w:pStyle w:val="Tretekstu"/>
        <w:widowControl/>
        <w:pBdr/>
        <w:spacing w:lineRule="auto" w:line="240" w:before="0" w:after="14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12. Pani/Pana dane mogą być przetwarzane w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sposób zautomatyzowany 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nie będą profilowane.</w:t>
      </w:r>
    </w:p>
    <w:p>
      <w:pPr>
        <w:pStyle w:val="Docti"/>
        <w:spacing w:beforeAutospacing="0" w:before="0" w:afterAutospacing="0" w:after="0"/>
        <w:jc w:val="both"/>
        <w:rPr>
          <w:sz w:val="22"/>
          <w:szCs w:val="22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</w:r>
    </w:p>
    <w:p>
      <w:pPr>
        <w:pStyle w:val="NormalWeb"/>
        <w:spacing w:beforeAutospacing="0" w:before="0" w:afterAutospacing="0" w:after="0"/>
        <w:jc w:val="both"/>
        <w:rPr>
          <w:rStyle w:val="Strong"/>
          <w:b w:val="false"/>
          <w:b w:val="false"/>
        </w:rPr>
      </w:pPr>
      <w:r>
        <w:rPr>
          <w:b w:val="false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15f0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15f0b"/>
    <w:rPr>
      <w:b/>
      <w:bCs/>
    </w:rPr>
  </w:style>
  <w:style w:type="character" w:styleId="Czeinternetowe">
    <w:name w:val="Łącze internetowe"/>
    <w:basedOn w:val="DefaultParagraphFont"/>
    <w:uiPriority w:val="99"/>
    <w:unhideWhenUsed/>
    <w:rsid w:val="003e2b2a"/>
    <w:rPr>
      <w:color w:val="0563C1" w:themeColor="hyperlink"/>
      <w:u w:val="single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715f0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octi" w:customStyle="1">
    <w:name w:val="doc-ti"/>
    <w:basedOn w:val="Normal"/>
    <w:qFormat/>
    <w:rsid w:val="00715f0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basedOn w:val="Normal"/>
    <w:qFormat/>
    <w:rsid w:val="00715f0b"/>
    <w:pPr>
      <w:widowControl w:val="false"/>
      <w:suppressAutoHyphens w:val="true"/>
      <w:spacing w:lineRule="auto" w:line="240" w:before="0" w:after="0"/>
      <w:textAlignment w:val="baseline"/>
    </w:pPr>
    <w:rPr>
      <w:rFonts w:ascii="Times New Roman" w:hAnsi="Times New Roman" w:eastAsia="Times New Roman" w:cs="Times New Roman"/>
      <w:color w:val="000000"/>
      <w:kern w:val="2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rzgowkultura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LibreOffice/6.3.4.2$Windows_X86_64 LibreOffice_project/60da17e045e08f1793c57c00ba83cdfce946d0aa</Application>
  <Pages>3</Pages>
  <Words>952</Words>
  <Characters>5991</Characters>
  <CharactersWithSpaces>6963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2020-04-21T13:24:00Z</dcterms:created>
  <dc:creator>Anna</dc:creator>
  <dc:description/>
  <dc:language>pl-PL</dc:language>
  <cp:lastModifiedBy/>
  <dcterms:modified xsi:type="dcterms:W3CDTF">2021-04-26T11:52:52Z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